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C6" w:rsidRPr="00B17B9A" w:rsidRDefault="00E71DC6" w:rsidP="000070E2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D63842">
        <w:rPr>
          <w:caps/>
        </w:rPr>
        <w:t>Численные модели механики гетерогенных сред</w:t>
      </w:r>
    </w:p>
    <w:p w:rsidR="00E71DC6" w:rsidRDefault="00E71DC6" w:rsidP="00FE2602">
      <w:pPr>
        <w:jc w:val="center"/>
      </w:pPr>
      <w:r>
        <w:t>д.ф.-м.н., проф</w:t>
      </w:r>
      <w:r w:rsidRPr="0038010F">
        <w:t xml:space="preserve">. </w:t>
      </w:r>
      <w:r>
        <w:t>И.С. Меньшов</w:t>
      </w:r>
    </w:p>
    <w:p w:rsidR="00E71DC6" w:rsidRPr="00C52FD1" w:rsidRDefault="00E71DC6" w:rsidP="00FE2602">
      <w:pPr>
        <w:jc w:val="center"/>
      </w:pPr>
      <w:r>
        <w:t xml:space="preserve">Специальный курс по выбору кафедры вычислительной механики </w:t>
      </w:r>
    </w:p>
    <w:p w:rsidR="00E71DC6" w:rsidRPr="005F6680" w:rsidRDefault="00E71DC6" w:rsidP="00FE2602">
      <w:pPr>
        <w:jc w:val="center"/>
      </w:pPr>
    </w:p>
    <w:p w:rsidR="00E71DC6" w:rsidRPr="002D4187" w:rsidRDefault="00E71DC6" w:rsidP="000070E2">
      <w:pPr>
        <w:pStyle w:val="ListParagraph"/>
        <w:spacing w:line="276" w:lineRule="auto"/>
        <w:ind w:left="360"/>
        <w:jc w:val="both"/>
      </w:pPr>
      <w:r>
        <w:t>В</w:t>
      </w:r>
      <w:r w:rsidRPr="002D4187">
        <w:t xml:space="preserve"> рамках курса рассматриваются </w:t>
      </w:r>
      <w:r>
        <w:t>современные математические модели механики гетерогенных сред, вводятся базовые понятия дискретных моделей, численных методов, обсуждаются</w:t>
      </w:r>
      <w:r w:rsidRPr="002D4187">
        <w:t xml:space="preserve"> результаты, иллюстрирующие современное состояние </w:t>
      </w:r>
      <w:r>
        <w:t>вычислительной механики многофазных механических систем</w:t>
      </w:r>
      <w:r w:rsidRPr="002D4187">
        <w:t>.</w:t>
      </w:r>
    </w:p>
    <w:p w:rsidR="00E71DC6" w:rsidRDefault="00E71DC6" w:rsidP="00FE2602">
      <w:pPr>
        <w:jc w:val="both"/>
      </w:pPr>
    </w:p>
    <w:p w:rsidR="00E71DC6" w:rsidRPr="00811E13" w:rsidRDefault="00E71DC6" w:rsidP="000070E2">
      <w:pPr>
        <w:pStyle w:val="ListParagraph"/>
        <w:ind w:left="34"/>
      </w:pPr>
      <w:r>
        <w:t>Основные понятия механики гетерогенных сред</w:t>
      </w:r>
      <w:r w:rsidRPr="00905F4F">
        <w:t>.</w:t>
      </w:r>
      <w:r>
        <w:t xml:space="preserve"> Интегральная запись основных законов сохранения в механике сплошных сред</w:t>
      </w:r>
      <w:r w:rsidRPr="00905F4F">
        <w:t>.</w:t>
      </w:r>
      <w:r>
        <w:t xml:space="preserve"> Дифференцирование по времени интеграла по лагранжевому объему. Основные законы сохранения механики сплошных сред</w:t>
      </w:r>
      <w:r w:rsidRPr="00811E13">
        <w:t>.</w:t>
      </w:r>
    </w:p>
    <w:p w:rsidR="00E71DC6" w:rsidRDefault="00E71DC6" w:rsidP="000070E2">
      <w:pPr>
        <w:pStyle w:val="ListParagraph"/>
        <w:ind w:left="34"/>
      </w:pPr>
    </w:p>
    <w:p w:rsidR="00E71DC6" w:rsidRPr="00DD67A8" w:rsidRDefault="00E71DC6" w:rsidP="000070E2">
      <w:pPr>
        <w:pStyle w:val="ListParagraph"/>
        <w:ind w:left="34"/>
      </w:pPr>
      <w:r>
        <w:t>Основные интегральные законы сохранения механики гетерогенных сред</w:t>
      </w:r>
      <w:r w:rsidRPr="00811E13">
        <w:t>.</w:t>
      </w:r>
      <w:r>
        <w:t xml:space="preserve"> </w:t>
      </w:r>
    </w:p>
    <w:p w:rsidR="00E71DC6" w:rsidRDefault="00E71DC6" w:rsidP="000070E2">
      <w:pPr>
        <w:pStyle w:val="ListParagraph"/>
        <w:ind w:left="34"/>
      </w:pPr>
      <w:r>
        <w:t>Дифференциальные уравнения движения полидисперсной пылегазовой смеси</w:t>
      </w:r>
      <w:r w:rsidRPr="00811E13">
        <w:t>.</w:t>
      </w:r>
      <w:r>
        <w:t xml:space="preserve"> Граничные условия.</w:t>
      </w:r>
    </w:p>
    <w:p w:rsidR="00E71DC6" w:rsidRPr="00811E13" w:rsidRDefault="00E71DC6" w:rsidP="000070E2">
      <w:pPr>
        <w:pStyle w:val="ListParagraph"/>
        <w:ind w:left="34"/>
      </w:pPr>
    </w:p>
    <w:p w:rsidR="00E71DC6" w:rsidRDefault="00E71DC6" w:rsidP="000070E2">
      <w:pPr>
        <w:pStyle w:val="ListParagraph"/>
        <w:ind w:left="34"/>
      </w:pPr>
      <w:r>
        <w:t>Дифференциальные уравнения движения гранулированной среды. Модель Байера-Нунзиато</w:t>
      </w:r>
      <w:r w:rsidRPr="00811E13">
        <w:t>.</w:t>
      </w:r>
      <w:r>
        <w:t xml:space="preserve"> Уравнения состояния газовой и конденсированной фазы</w:t>
      </w:r>
      <w:r w:rsidRPr="00811E13">
        <w:t>.</w:t>
      </w:r>
    </w:p>
    <w:p w:rsidR="00E71DC6" w:rsidRPr="00811E13" w:rsidRDefault="00E71DC6" w:rsidP="000070E2">
      <w:pPr>
        <w:pStyle w:val="ListParagraph"/>
        <w:ind w:left="34"/>
      </w:pPr>
    </w:p>
    <w:p w:rsidR="00E71DC6" w:rsidRDefault="00E71DC6" w:rsidP="000070E2">
      <w:pPr>
        <w:pStyle w:val="ListParagraph"/>
        <w:ind w:left="34"/>
      </w:pPr>
      <w:r>
        <w:t>Модели массообмена между фазами</w:t>
      </w:r>
      <w:r w:rsidRPr="00811E13">
        <w:t>.</w:t>
      </w:r>
      <w:r>
        <w:t xml:space="preserve"> Законы горения унитарных топлив. Математические модели силового взаимодействия фаз</w:t>
      </w:r>
      <w:r w:rsidRPr="00811E13">
        <w:t>.</w:t>
      </w:r>
      <w:r>
        <w:t xml:space="preserve"> Теплообмен и математические модели обмена энергией между фазами. </w:t>
      </w:r>
    </w:p>
    <w:p w:rsidR="00E71DC6" w:rsidRPr="00811E13" w:rsidRDefault="00E71DC6" w:rsidP="000070E2">
      <w:pPr>
        <w:pStyle w:val="ListParagraph"/>
        <w:ind w:left="34"/>
      </w:pPr>
    </w:p>
    <w:p w:rsidR="00E71DC6" w:rsidRDefault="00E71DC6" w:rsidP="000070E2">
      <w:pPr>
        <w:pStyle w:val="ListParagraph"/>
        <w:ind w:left="34"/>
      </w:pPr>
      <w:r>
        <w:t>Описание сильных и слабых разрывов в двухфазной гетерогенной среде в рамках модели взаимопроникающих континуумов</w:t>
      </w:r>
      <w:r w:rsidRPr="00811E13">
        <w:t>.</w:t>
      </w:r>
    </w:p>
    <w:p w:rsidR="00E71DC6" w:rsidRPr="00811E13" w:rsidRDefault="00E71DC6" w:rsidP="000070E2">
      <w:pPr>
        <w:pStyle w:val="ListParagraph"/>
        <w:ind w:left="34"/>
      </w:pPr>
    </w:p>
    <w:p w:rsidR="00E71DC6" w:rsidRDefault="00E71DC6" w:rsidP="000070E2">
      <w:pPr>
        <w:pStyle w:val="ListParagraph"/>
        <w:ind w:left="34"/>
      </w:pPr>
      <w:r>
        <w:t>Одномерные уравнения механики гетерогенных сред</w:t>
      </w:r>
      <w:r w:rsidRPr="00811E13">
        <w:t>.</w:t>
      </w:r>
      <w:r>
        <w:t xml:space="preserve"> Автомодельные решения. Уравнения тонкого слоя на поверхности разрыва объемной доли конденсированной фазы.</w:t>
      </w:r>
    </w:p>
    <w:p w:rsidR="00E71DC6" w:rsidRPr="00811E13" w:rsidRDefault="00E71DC6" w:rsidP="000070E2">
      <w:pPr>
        <w:pStyle w:val="ListParagraph"/>
        <w:ind w:left="34"/>
      </w:pPr>
    </w:p>
    <w:p w:rsidR="00E71DC6" w:rsidRDefault="00E71DC6" w:rsidP="000070E2">
      <w:pPr>
        <w:pStyle w:val="ListParagraph"/>
        <w:ind w:left="34"/>
      </w:pPr>
      <w:r>
        <w:t>Интегральная форма основных уравнений</w:t>
      </w:r>
      <w:r w:rsidRPr="00811E13">
        <w:t>.</w:t>
      </w:r>
      <w:r>
        <w:t xml:space="preserve"> Метод конечного объема. Схемы пространственной и временной дискретизации. Принцип разделения по физическим процессам. </w:t>
      </w:r>
    </w:p>
    <w:p w:rsidR="00E71DC6" w:rsidRPr="00811E13" w:rsidRDefault="00E71DC6" w:rsidP="000070E2">
      <w:pPr>
        <w:pStyle w:val="ListParagraph"/>
        <w:ind w:left="34"/>
      </w:pPr>
    </w:p>
    <w:p w:rsidR="00E71DC6" w:rsidRDefault="00E71DC6" w:rsidP="000070E2">
      <w:pPr>
        <w:pStyle w:val="ListParagraph"/>
        <w:ind w:left="34"/>
      </w:pPr>
      <w:r>
        <w:t>Задача Римана о распаде произвольного разрыва для уравнений гетерогенной механики</w:t>
      </w:r>
      <w:r w:rsidRPr="00811E13">
        <w:t>.</w:t>
      </w:r>
      <w:r>
        <w:t xml:space="preserve"> Классификация волновых конфигураций. Регулярные и нерегулярные конфигурации. Резонантные конфигурации. Метод обратной задачи Римана нахождения аналитических решений.</w:t>
      </w:r>
    </w:p>
    <w:p w:rsidR="00E71DC6" w:rsidRPr="00811E13" w:rsidRDefault="00E71DC6" w:rsidP="000070E2">
      <w:pPr>
        <w:pStyle w:val="ListParagraph"/>
        <w:ind w:left="34"/>
      </w:pPr>
    </w:p>
    <w:p w:rsidR="00E71DC6" w:rsidRDefault="00E71DC6" w:rsidP="000070E2">
      <w:pPr>
        <w:pStyle w:val="ListParagraph"/>
        <w:ind w:left="34"/>
      </w:pPr>
      <w:r>
        <w:t>Обобщение численных методов С.К. Годунова и В.В. Русанова на уравнения механики гетерогенных сред</w:t>
      </w:r>
      <w:r w:rsidRPr="00811E13">
        <w:t>.</w:t>
      </w:r>
    </w:p>
    <w:p w:rsidR="00E71DC6" w:rsidRPr="00811E13" w:rsidRDefault="00E71DC6" w:rsidP="000070E2">
      <w:pPr>
        <w:pStyle w:val="ListParagraph"/>
        <w:ind w:left="34"/>
      </w:pPr>
    </w:p>
    <w:p w:rsidR="00E71DC6" w:rsidRDefault="00E71DC6" w:rsidP="000070E2">
      <w:pPr>
        <w:jc w:val="both"/>
      </w:pPr>
      <w:r>
        <w:t>Дискретные лагранжевые модели механики гетерогенных полидисперсных смесей</w:t>
      </w:r>
      <w:r w:rsidRPr="00811E13">
        <w:t>.</w:t>
      </w:r>
      <w:r>
        <w:t xml:space="preserve"> Метод частиц. Примеры численных решений по различным дискретным моделям.</w:t>
      </w:r>
    </w:p>
    <w:p w:rsidR="00E71DC6" w:rsidRDefault="00E71DC6" w:rsidP="000070E2">
      <w:pPr>
        <w:jc w:val="both"/>
      </w:pPr>
    </w:p>
    <w:p w:rsidR="00E71DC6" w:rsidRDefault="00E71DC6" w:rsidP="00FE2602">
      <w:pPr>
        <w:ind w:left="-567" w:firstLine="567"/>
        <w:jc w:val="both"/>
      </w:pPr>
    </w:p>
    <w:p w:rsidR="00E71DC6" w:rsidRDefault="00E71DC6" w:rsidP="00FE2602">
      <w:pPr>
        <w:ind w:left="-567" w:firstLine="567"/>
        <w:jc w:val="both"/>
      </w:pPr>
      <w:r>
        <w:t>КОНТРОЛЬНЫЕ ВОПРОСУ ПО КУРСУ</w:t>
      </w:r>
    </w:p>
    <w:p w:rsidR="00E71DC6" w:rsidRDefault="00E71DC6" w:rsidP="00FE2602">
      <w:pPr>
        <w:ind w:left="-567" w:firstLine="567"/>
        <w:jc w:val="both"/>
      </w:pPr>
    </w:p>
    <w:p w:rsidR="00E71DC6" w:rsidRDefault="00E71DC6" w:rsidP="000070E2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>
        <w:t>Основные понятия механики гетерогенных сред</w:t>
      </w:r>
      <w:r w:rsidRPr="00905F4F">
        <w:t>.</w:t>
      </w:r>
      <w:r w:rsidRPr="002425E3">
        <w:t xml:space="preserve"> </w:t>
      </w:r>
    </w:p>
    <w:p w:rsidR="00E71DC6" w:rsidRDefault="00E71DC6" w:rsidP="000070E2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>
        <w:t>Интегральная запись основных законов сохранения в механике сплошных сред</w:t>
      </w:r>
      <w:r w:rsidRPr="00905F4F">
        <w:t>.</w:t>
      </w:r>
      <w:r>
        <w:t xml:space="preserve"> Дифференцирование по времени интеграла по лагранжевому объему</w:t>
      </w:r>
      <w:r w:rsidRPr="00DD67A8">
        <w:t>.</w:t>
      </w:r>
    </w:p>
    <w:p w:rsidR="00E71DC6" w:rsidRPr="002425E3" w:rsidRDefault="00E71DC6" w:rsidP="000070E2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>
        <w:t>Основные законы сохранения механики сплошных сред</w:t>
      </w:r>
      <w:r w:rsidRPr="002425E3">
        <w:t xml:space="preserve">. </w:t>
      </w:r>
    </w:p>
    <w:p w:rsidR="00E71DC6" w:rsidRDefault="00E71DC6" w:rsidP="000070E2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>
        <w:t>Основные интегральные законы сохранения механики гетерогенных сред</w:t>
      </w:r>
      <w:r w:rsidRPr="00DD67A8">
        <w:t xml:space="preserve">. </w:t>
      </w:r>
    </w:p>
    <w:p w:rsidR="00E71DC6" w:rsidRDefault="00E71DC6" w:rsidP="000070E2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>
        <w:t>Дифференциальные уравнения движения полидисперсной пылегазовой смеси</w:t>
      </w:r>
      <w:r w:rsidRPr="00811E13">
        <w:t>.</w:t>
      </w:r>
      <w:r>
        <w:t xml:space="preserve"> Граничные условия</w:t>
      </w:r>
      <w:r w:rsidRPr="00DD67A8">
        <w:t>.</w:t>
      </w:r>
    </w:p>
    <w:p w:rsidR="00E71DC6" w:rsidRPr="002425E3" w:rsidRDefault="00E71DC6" w:rsidP="000070E2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>
        <w:t>Дифференциальные уравнения движения гранулированной среды. Модель Байера-Нунзиато.</w:t>
      </w:r>
    </w:p>
    <w:p w:rsidR="00E71DC6" w:rsidRDefault="00E71DC6" w:rsidP="000070E2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>
        <w:t>Уравнения состояния газовой и конденсированной фазы.</w:t>
      </w:r>
    </w:p>
    <w:p w:rsidR="00E71DC6" w:rsidRDefault="00E71DC6" w:rsidP="000070E2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>
        <w:t>Модели массообмена между фазами</w:t>
      </w:r>
      <w:r w:rsidRPr="00811E13">
        <w:t>.</w:t>
      </w:r>
      <w:r>
        <w:t xml:space="preserve"> Законы горения унитарных топлив</w:t>
      </w:r>
      <w:r w:rsidRPr="00DD67A8">
        <w:t>.</w:t>
      </w:r>
    </w:p>
    <w:p w:rsidR="00E71DC6" w:rsidRPr="002425E3" w:rsidRDefault="00E71DC6" w:rsidP="000070E2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>
        <w:t>Математические модели силового взаимодействия фаз</w:t>
      </w:r>
      <w:r w:rsidRPr="00DD67A8">
        <w:t>.</w:t>
      </w:r>
    </w:p>
    <w:p w:rsidR="00E71DC6" w:rsidRPr="002425E3" w:rsidRDefault="00E71DC6" w:rsidP="000070E2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>
        <w:t>Теплообмен и математические модели обмена энергией между фазами</w:t>
      </w:r>
      <w:r w:rsidRPr="00811E13">
        <w:t>.</w:t>
      </w:r>
    </w:p>
    <w:p w:rsidR="00E71DC6" w:rsidRPr="002425E3" w:rsidRDefault="00E71DC6" w:rsidP="000070E2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>
        <w:t>Описание сильных и слабых разрывов в двухфазной гетерогенной среде в рамках модели взаимопроникающих континуумов</w:t>
      </w:r>
      <w:r w:rsidRPr="002425E3">
        <w:t>.</w:t>
      </w:r>
    </w:p>
    <w:p w:rsidR="00E71DC6" w:rsidRPr="002425E3" w:rsidRDefault="00E71DC6" w:rsidP="000070E2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>
        <w:t>Одномерные уравнения механики гетерогенных сред</w:t>
      </w:r>
      <w:r w:rsidRPr="00811E13">
        <w:t>.</w:t>
      </w:r>
      <w:r>
        <w:t xml:space="preserve"> Автомодельные решения. Уравнения тонкого слоя на поверхности разрыва объемной доли конденсированной фазы</w:t>
      </w:r>
      <w:r w:rsidRPr="002425E3">
        <w:t>.</w:t>
      </w:r>
    </w:p>
    <w:p w:rsidR="00E71DC6" w:rsidRDefault="00E71DC6" w:rsidP="000070E2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>
        <w:t>Интегральная форма основных уравнений</w:t>
      </w:r>
      <w:r w:rsidRPr="00811E13">
        <w:t>.</w:t>
      </w:r>
      <w:r>
        <w:t xml:space="preserve"> Метод конечного объема. Схемы пространственной и временной дискретизации. Принцип разделения по физическим процессам</w:t>
      </w:r>
      <w:r w:rsidRPr="002425E3">
        <w:t>.</w:t>
      </w:r>
    </w:p>
    <w:p w:rsidR="00E71DC6" w:rsidRDefault="00E71DC6" w:rsidP="000070E2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>
        <w:t>Задача Римана о распаде произвольного разрыва для уравнений гетерогенной механики</w:t>
      </w:r>
      <w:r w:rsidRPr="00811E13">
        <w:t>.</w:t>
      </w:r>
      <w:r>
        <w:t xml:space="preserve"> Классификация волновых конфигураций. Регулярные и нерегулярные конфигурации. Резонантные конфигурации. Метод обратной задачи Римана нахождения аналитических решений</w:t>
      </w:r>
      <w:r w:rsidRPr="00B844F2">
        <w:t>.</w:t>
      </w:r>
    </w:p>
    <w:p w:rsidR="00E71DC6" w:rsidRDefault="00E71DC6" w:rsidP="000070E2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>
        <w:t>Обобщение численных методов С.К. Годунова и В.В. Русанова на уравнения механики гетерогенных сред.</w:t>
      </w:r>
    </w:p>
    <w:p w:rsidR="00E71DC6" w:rsidRDefault="00E71DC6" w:rsidP="000070E2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>
        <w:t>Дискретные лагранжевые модели механики гетерогенных полидисперсных смесей</w:t>
      </w:r>
      <w:r w:rsidRPr="00811E13">
        <w:t>.</w:t>
      </w:r>
      <w:r>
        <w:t xml:space="preserve"> Метод частиц. Примеры численных решений по различным дискретным моделям</w:t>
      </w:r>
      <w:r w:rsidRPr="00FF15A0">
        <w:t xml:space="preserve">. </w:t>
      </w:r>
    </w:p>
    <w:p w:rsidR="00E71DC6" w:rsidRDefault="00E71DC6" w:rsidP="00FE2602">
      <w:pPr>
        <w:ind w:left="-567" w:firstLine="567"/>
        <w:jc w:val="both"/>
      </w:pPr>
    </w:p>
    <w:p w:rsidR="00E71DC6" w:rsidRDefault="00E71DC6" w:rsidP="00FE2602">
      <w:pPr>
        <w:ind w:left="-709"/>
        <w:jc w:val="both"/>
      </w:pPr>
    </w:p>
    <w:sectPr w:rsidR="00E71DC6" w:rsidSect="00BB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FA7"/>
    <w:multiLevelType w:val="hybridMultilevel"/>
    <w:tmpl w:val="351AA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B0B09"/>
    <w:multiLevelType w:val="hybridMultilevel"/>
    <w:tmpl w:val="F8D82EEC"/>
    <w:lvl w:ilvl="0" w:tplc="CB5E52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44FDB"/>
    <w:multiLevelType w:val="hybridMultilevel"/>
    <w:tmpl w:val="AC70B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27544"/>
    <w:multiLevelType w:val="hybridMultilevel"/>
    <w:tmpl w:val="FE54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602"/>
    <w:rsid w:val="000070E2"/>
    <w:rsid w:val="000A05AD"/>
    <w:rsid w:val="001129AB"/>
    <w:rsid w:val="00201FCA"/>
    <w:rsid w:val="002425E3"/>
    <w:rsid w:val="002D4187"/>
    <w:rsid w:val="00316FCA"/>
    <w:rsid w:val="0038010F"/>
    <w:rsid w:val="003F196A"/>
    <w:rsid w:val="005D153E"/>
    <w:rsid w:val="005F6680"/>
    <w:rsid w:val="00601F6B"/>
    <w:rsid w:val="006F771E"/>
    <w:rsid w:val="00811E13"/>
    <w:rsid w:val="00905F4F"/>
    <w:rsid w:val="00A1291E"/>
    <w:rsid w:val="00B17B9A"/>
    <w:rsid w:val="00B844F2"/>
    <w:rsid w:val="00BB4C04"/>
    <w:rsid w:val="00C52FD1"/>
    <w:rsid w:val="00D63842"/>
    <w:rsid w:val="00DC1FAE"/>
    <w:rsid w:val="00DD67A8"/>
    <w:rsid w:val="00E07127"/>
    <w:rsid w:val="00E71DC6"/>
    <w:rsid w:val="00FE2602"/>
    <w:rsid w:val="00FF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2602"/>
    <w:pPr>
      <w:ind w:left="708"/>
    </w:pPr>
  </w:style>
  <w:style w:type="character" w:customStyle="1" w:styleId="st">
    <w:name w:val="st"/>
    <w:basedOn w:val="DefaultParagraphFont"/>
    <w:uiPriority w:val="99"/>
    <w:rsid w:val="00FE2602"/>
  </w:style>
  <w:style w:type="character" w:styleId="Emphasis">
    <w:name w:val="Emphasis"/>
    <w:basedOn w:val="DefaultParagraphFont"/>
    <w:uiPriority w:val="99"/>
    <w:qFormat/>
    <w:rsid w:val="00FE2602"/>
    <w:rPr>
      <w:i/>
      <w:iCs/>
    </w:rPr>
  </w:style>
  <w:style w:type="paragraph" w:customStyle="1" w:styleId="1">
    <w:name w:val="Абзац списка1"/>
    <w:basedOn w:val="Normal"/>
    <w:uiPriority w:val="99"/>
    <w:rsid w:val="00FE2602"/>
    <w:pPr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555</Words>
  <Characters>3166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Колдоба</dc:creator>
  <cp:keywords/>
  <dc:description/>
  <cp:lastModifiedBy>Menshov</cp:lastModifiedBy>
  <cp:revision>3</cp:revision>
  <dcterms:created xsi:type="dcterms:W3CDTF">2020-01-20T14:49:00Z</dcterms:created>
  <dcterms:modified xsi:type="dcterms:W3CDTF">2020-01-21T10:03:00Z</dcterms:modified>
</cp:coreProperties>
</file>